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AF400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478F5201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6049DE6E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0CE71BA6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191C622F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70EF655C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2B1074C8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315CE7F6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543B90E6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0C329ACE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0C697CBF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45E36FCC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4144B8BB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046FACB0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4B408BBE" w14:textId="77777777" w:rsidR="00B94263" w:rsidRPr="00F17ACB" w:rsidRDefault="00B94263">
      <w:pPr>
        <w:pStyle w:val="a3"/>
        <w:rPr>
          <w:rFonts w:ascii="Arial" w:hAnsi="Arial" w:cs="Arial"/>
        </w:rPr>
      </w:pPr>
    </w:p>
    <w:p w14:paraId="063DCD85" w14:textId="67017A28" w:rsidR="00B94263" w:rsidRPr="00F17ACB" w:rsidRDefault="00F17ACB" w:rsidP="00611916">
      <w:pPr>
        <w:pStyle w:val="a4"/>
        <w:rPr>
          <w:rFonts w:ascii="Arial" w:hAnsi="Arial" w:cs="Arial"/>
          <w:color w:val="00B0F0"/>
        </w:rPr>
      </w:pPr>
      <w:r w:rsidRPr="00F17ACB">
        <w:rPr>
          <w:rFonts w:ascii="Arial" w:hAnsi="Arial" w:cs="Arial"/>
          <w:color w:val="00B0F0"/>
        </w:rPr>
        <w:t>Приложение для отправки Datamatrix в 1С</w:t>
      </w:r>
    </w:p>
    <w:p w14:paraId="7E19D89F" w14:textId="77777777" w:rsidR="00F17ACB" w:rsidRDefault="00F17ACB" w:rsidP="00611916">
      <w:pPr>
        <w:pStyle w:val="a4"/>
        <w:rPr>
          <w:rFonts w:ascii="Arial" w:hAnsi="Arial" w:cs="Arial"/>
          <w:color w:val="00B0F0"/>
        </w:rPr>
      </w:pPr>
    </w:p>
    <w:p w14:paraId="0C022476" w14:textId="6348E22E" w:rsidR="00B6483C" w:rsidRPr="00F17ACB" w:rsidRDefault="00D867C1" w:rsidP="00611916">
      <w:pPr>
        <w:pStyle w:val="a4"/>
        <w:rPr>
          <w:rFonts w:ascii="Arial" w:hAnsi="Arial" w:cs="Arial"/>
          <w:color w:val="00B0F0"/>
        </w:rPr>
      </w:pPr>
      <w:r w:rsidRPr="00F17ACB">
        <w:rPr>
          <w:rFonts w:ascii="Arial" w:hAnsi="Arial" w:cs="Arial"/>
          <w:color w:val="00B0F0"/>
        </w:rPr>
        <w:t>Технические средства</w:t>
      </w:r>
    </w:p>
    <w:p w14:paraId="493D7EBC" w14:textId="77777777" w:rsidR="00B94263" w:rsidRPr="00F17ACB" w:rsidRDefault="00B94263">
      <w:pPr>
        <w:pStyle w:val="a3"/>
        <w:rPr>
          <w:rFonts w:ascii="Arial" w:hAnsi="Arial" w:cs="Arial"/>
          <w:b/>
        </w:rPr>
      </w:pPr>
    </w:p>
    <w:p w14:paraId="5733D128" w14:textId="77777777" w:rsidR="004D1D36" w:rsidRPr="00F17ACB" w:rsidRDefault="004D1D36">
      <w:pPr>
        <w:pStyle w:val="a3"/>
        <w:rPr>
          <w:rFonts w:ascii="Arial" w:hAnsi="Arial" w:cs="Arial"/>
          <w:b/>
        </w:rPr>
      </w:pPr>
    </w:p>
    <w:p w14:paraId="79EBC3B8" w14:textId="77777777" w:rsidR="00B94263" w:rsidRPr="00F17ACB" w:rsidRDefault="00B94263">
      <w:pPr>
        <w:pStyle w:val="a3"/>
        <w:rPr>
          <w:rFonts w:ascii="Arial" w:hAnsi="Arial" w:cs="Arial"/>
          <w:b/>
        </w:rPr>
      </w:pPr>
    </w:p>
    <w:p w14:paraId="42B869FF" w14:textId="77777777" w:rsidR="00B6483C" w:rsidRPr="00F17ACB" w:rsidRDefault="00B6483C">
      <w:pPr>
        <w:pStyle w:val="a3"/>
        <w:rPr>
          <w:rFonts w:ascii="Arial" w:hAnsi="Arial" w:cs="Arial"/>
          <w:b/>
        </w:rPr>
      </w:pPr>
    </w:p>
    <w:p w14:paraId="37C72824" w14:textId="77777777" w:rsidR="00B6483C" w:rsidRPr="00F17ACB" w:rsidRDefault="00B6483C">
      <w:pPr>
        <w:pStyle w:val="a3"/>
        <w:rPr>
          <w:rFonts w:ascii="Arial" w:hAnsi="Arial" w:cs="Arial"/>
          <w:b/>
        </w:rPr>
      </w:pPr>
    </w:p>
    <w:p w14:paraId="6E5BB202" w14:textId="77777777" w:rsidR="00B6483C" w:rsidRPr="00F17ACB" w:rsidRDefault="00B6483C">
      <w:pPr>
        <w:pStyle w:val="a3"/>
        <w:rPr>
          <w:rFonts w:ascii="Arial" w:hAnsi="Arial" w:cs="Arial"/>
          <w:b/>
        </w:rPr>
      </w:pPr>
    </w:p>
    <w:p w14:paraId="4EC8FB20" w14:textId="77777777" w:rsidR="00B6483C" w:rsidRPr="00F17ACB" w:rsidRDefault="00B6483C">
      <w:pPr>
        <w:pStyle w:val="a3"/>
        <w:rPr>
          <w:rFonts w:ascii="Arial" w:hAnsi="Arial" w:cs="Arial"/>
          <w:b/>
        </w:rPr>
      </w:pPr>
    </w:p>
    <w:p w14:paraId="0F56D2F8" w14:textId="4C0DE077" w:rsidR="00B6483C" w:rsidRPr="00F17ACB" w:rsidRDefault="005518E6" w:rsidP="0085712D">
      <w:pPr>
        <w:pStyle w:val="a3"/>
        <w:jc w:val="center"/>
        <w:rPr>
          <w:rFonts w:ascii="Arial" w:hAnsi="Arial" w:cs="Arial"/>
          <w:b/>
          <w:color w:val="00B0F0"/>
        </w:rPr>
      </w:pPr>
      <w:r w:rsidRPr="00F17ACB">
        <w:rPr>
          <w:rFonts w:ascii="Arial" w:hAnsi="Arial" w:cs="Arial"/>
          <w:b/>
          <w:color w:val="00B0F0"/>
        </w:rPr>
        <w:t>Документация, содержащая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</w:t>
      </w:r>
    </w:p>
    <w:p w14:paraId="10E82D7E" w14:textId="77777777" w:rsidR="00B6483C" w:rsidRPr="00F17ACB" w:rsidRDefault="00B6483C">
      <w:pPr>
        <w:pStyle w:val="a3"/>
        <w:rPr>
          <w:rFonts w:ascii="Arial" w:hAnsi="Arial" w:cs="Arial"/>
          <w:b/>
        </w:rPr>
      </w:pPr>
    </w:p>
    <w:p w14:paraId="3625F37F" w14:textId="77777777" w:rsidR="00B6483C" w:rsidRPr="00F17ACB" w:rsidRDefault="00B6483C">
      <w:pPr>
        <w:pStyle w:val="a3"/>
        <w:rPr>
          <w:rFonts w:ascii="Arial" w:hAnsi="Arial" w:cs="Arial"/>
          <w:b/>
        </w:rPr>
      </w:pPr>
    </w:p>
    <w:p w14:paraId="68FB15DE" w14:textId="77777777" w:rsidR="00B94263" w:rsidRPr="00F17ACB" w:rsidRDefault="00B94263">
      <w:pPr>
        <w:pStyle w:val="a3"/>
        <w:rPr>
          <w:rFonts w:ascii="Arial" w:hAnsi="Arial" w:cs="Arial"/>
          <w:b/>
        </w:rPr>
      </w:pPr>
    </w:p>
    <w:p w14:paraId="0382D179" w14:textId="77777777" w:rsidR="00B6483C" w:rsidRPr="00F17ACB" w:rsidRDefault="00B6483C">
      <w:pPr>
        <w:pStyle w:val="a3"/>
        <w:rPr>
          <w:rFonts w:ascii="Arial" w:hAnsi="Arial" w:cs="Arial"/>
          <w:b/>
        </w:rPr>
      </w:pPr>
    </w:p>
    <w:p w14:paraId="4CAAD10B" w14:textId="77777777" w:rsidR="00B6483C" w:rsidRPr="00F17ACB" w:rsidRDefault="00B6483C">
      <w:pPr>
        <w:pStyle w:val="a3"/>
        <w:rPr>
          <w:rFonts w:ascii="Arial" w:hAnsi="Arial" w:cs="Arial"/>
          <w:b/>
        </w:rPr>
      </w:pPr>
    </w:p>
    <w:p w14:paraId="502274C7" w14:textId="77777777" w:rsidR="0085712D" w:rsidRPr="00F17ACB" w:rsidRDefault="0085712D">
      <w:pPr>
        <w:pStyle w:val="a3"/>
        <w:rPr>
          <w:rFonts w:ascii="Arial" w:hAnsi="Arial" w:cs="Arial"/>
          <w:b/>
        </w:rPr>
      </w:pPr>
    </w:p>
    <w:p w14:paraId="54E6D1B4" w14:textId="77777777" w:rsidR="0085712D" w:rsidRPr="00F17ACB" w:rsidRDefault="0085712D">
      <w:pPr>
        <w:pStyle w:val="a3"/>
        <w:rPr>
          <w:rFonts w:ascii="Arial" w:hAnsi="Arial" w:cs="Arial"/>
          <w:b/>
        </w:rPr>
      </w:pPr>
    </w:p>
    <w:p w14:paraId="3607D74F" w14:textId="77777777" w:rsidR="00B6483C" w:rsidRPr="00F17ACB" w:rsidRDefault="00B6483C">
      <w:pPr>
        <w:pStyle w:val="a3"/>
        <w:rPr>
          <w:rFonts w:ascii="Arial" w:hAnsi="Arial" w:cs="Arial"/>
          <w:b/>
        </w:rPr>
      </w:pPr>
    </w:p>
    <w:p w14:paraId="65DBC145" w14:textId="1F0FFBAA" w:rsidR="00B94263" w:rsidRPr="00F17ACB" w:rsidRDefault="00F17ACB" w:rsidP="00B6483C">
      <w:pPr>
        <w:pStyle w:val="a3"/>
        <w:jc w:val="center"/>
        <w:rPr>
          <w:rFonts w:ascii="Arial" w:hAnsi="Arial" w:cs="Arial"/>
          <w:b/>
        </w:rPr>
      </w:pPr>
      <w:r w:rsidRPr="00DB72E8">
        <w:rPr>
          <w:rFonts w:ascii="Arial" w:hAnsi="Arial" w:cs="Arial"/>
          <w:noProof/>
          <w:lang w:eastAsia="ru-RU"/>
        </w:rPr>
        <w:drawing>
          <wp:inline distT="0" distB="0" distL="0" distR="0" wp14:anchorId="43366DEB" wp14:editId="1A239CF3">
            <wp:extent cx="2085975" cy="4095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7086" w14:textId="77777777" w:rsidR="00B94263" w:rsidRPr="00F17ACB" w:rsidRDefault="00B94263">
      <w:pPr>
        <w:pStyle w:val="a3"/>
        <w:rPr>
          <w:rFonts w:ascii="Arial" w:hAnsi="Arial" w:cs="Arial"/>
          <w:b/>
        </w:rPr>
      </w:pPr>
    </w:p>
    <w:p w14:paraId="1EF39335" w14:textId="77777777" w:rsidR="00B94263" w:rsidRPr="00F17ACB" w:rsidRDefault="00B94263">
      <w:pPr>
        <w:rPr>
          <w:rFonts w:ascii="Arial" w:hAnsi="Arial" w:cs="Arial"/>
          <w:sz w:val="27"/>
        </w:rPr>
        <w:sectPr w:rsidR="00B94263" w:rsidRPr="00F17ACB">
          <w:type w:val="continuous"/>
          <w:pgSz w:w="11910" w:h="16840"/>
          <w:pgMar w:top="1580" w:right="760" w:bottom="280" w:left="1300" w:header="720" w:footer="720" w:gutter="0"/>
          <w:cols w:space="720"/>
        </w:sectPr>
      </w:pPr>
    </w:p>
    <w:p w14:paraId="01631985" w14:textId="77777777" w:rsidR="00B94263" w:rsidRPr="00F17ACB" w:rsidRDefault="00F4280A">
      <w:pPr>
        <w:spacing w:before="91"/>
        <w:ind w:left="118"/>
        <w:rPr>
          <w:rFonts w:ascii="Arial" w:hAnsi="Arial" w:cs="Arial"/>
          <w:b/>
          <w:color w:val="00B0F0"/>
          <w:sz w:val="48"/>
        </w:rPr>
      </w:pPr>
      <w:r w:rsidRPr="00F17ACB">
        <w:rPr>
          <w:rFonts w:ascii="Arial" w:hAnsi="Arial" w:cs="Arial"/>
          <w:b/>
          <w:color w:val="00B0F0"/>
          <w:w w:val="95"/>
          <w:sz w:val="48"/>
        </w:rPr>
        <w:lastRenderedPageBreak/>
        <w:t>Содержание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-122465866"/>
        <w:docPartObj>
          <w:docPartGallery w:val="Table of Contents"/>
          <w:docPartUnique/>
        </w:docPartObj>
      </w:sdtPr>
      <w:sdtEndPr/>
      <w:sdtContent>
        <w:p w14:paraId="206FC141" w14:textId="0391C84B" w:rsidR="00121798" w:rsidRPr="00F17ACB" w:rsidRDefault="00F4280A">
          <w:pPr>
            <w:pStyle w:val="10"/>
            <w:tabs>
              <w:tab w:val="right" w:leader="dot" w:pos="984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ru-RU"/>
            </w:rPr>
          </w:pPr>
          <w:r w:rsidRPr="00F17ACB">
            <w:rPr>
              <w:rFonts w:ascii="Arial" w:hAnsi="Arial" w:cs="Arial"/>
              <w:sz w:val="22"/>
              <w:szCs w:val="22"/>
            </w:rPr>
            <w:fldChar w:fldCharType="begin"/>
          </w:r>
          <w:r w:rsidRPr="00F17ACB">
            <w:rPr>
              <w:rFonts w:ascii="Arial" w:hAnsi="Arial" w:cs="Arial"/>
              <w:sz w:val="22"/>
              <w:szCs w:val="22"/>
            </w:rPr>
            <w:instrText xml:space="preserve">TOC \o "1-3" \h \z \u </w:instrText>
          </w:r>
          <w:r w:rsidRPr="00F17ACB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145017012" w:history="1">
            <w:r w:rsidR="00121798" w:rsidRPr="00F17ACB">
              <w:rPr>
                <w:rStyle w:val="a6"/>
                <w:rFonts w:ascii="Arial" w:hAnsi="Arial" w:cs="Arial"/>
                <w:noProof/>
              </w:rPr>
              <w:t>Общие положения</w:t>
            </w:r>
            <w:r w:rsidR="00121798" w:rsidRPr="00F17ACB">
              <w:rPr>
                <w:rFonts w:ascii="Arial" w:hAnsi="Arial" w:cs="Arial"/>
                <w:noProof/>
                <w:webHidden/>
              </w:rPr>
              <w:tab/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begin"/>
            </w:r>
            <w:r w:rsidR="00121798" w:rsidRPr="00F17ACB">
              <w:rPr>
                <w:rFonts w:ascii="Arial" w:hAnsi="Arial" w:cs="Arial"/>
                <w:noProof/>
                <w:webHidden/>
              </w:rPr>
              <w:instrText xml:space="preserve"> PAGEREF _Toc145017012 \h </w:instrText>
            </w:r>
            <w:r w:rsidR="00121798" w:rsidRPr="00F17ACB">
              <w:rPr>
                <w:rFonts w:ascii="Arial" w:hAnsi="Arial" w:cs="Arial"/>
                <w:noProof/>
                <w:webHidden/>
              </w:rPr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1798" w:rsidRPr="00F17ACB">
              <w:rPr>
                <w:rFonts w:ascii="Arial" w:hAnsi="Arial" w:cs="Arial"/>
                <w:noProof/>
                <w:webHidden/>
              </w:rPr>
              <w:t>3</w:t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559D72" w14:textId="1BF3DA2B" w:rsidR="00121798" w:rsidRPr="00F17ACB" w:rsidRDefault="000E6587">
          <w:pPr>
            <w:pStyle w:val="10"/>
            <w:tabs>
              <w:tab w:val="right" w:leader="dot" w:pos="984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5017013" w:history="1">
            <w:r w:rsidR="00121798" w:rsidRPr="00F17ACB">
              <w:rPr>
                <w:rStyle w:val="a6"/>
                <w:rFonts w:ascii="Arial" w:hAnsi="Arial" w:cs="Arial"/>
                <w:noProof/>
              </w:rPr>
              <w:t>Технические средства</w:t>
            </w:r>
            <w:r w:rsidR="00121798" w:rsidRPr="00F17ACB">
              <w:rPr>
                <w:rFonts w:ascii="Arial" w:hAnsi="Arial" w:cs="Arial"/>
                <w:noProof/>
                <w:webHidden/>
              </w:rPr>
              <w:tab/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begin"/>
            </w:r>
            <w:r w:rsidR="00121798" w:rsidRPr="00F17ACB">
              <w:rPr>
                <w:rFonts w:ascii="Arial" w:hAnsi="Arial" w:cs="Arial"/>
                <w:noProof/>
                <w:webHidden/>
              </w:rPr>
              <w:instrText xml:space="preserve"> PAGEREF _Toc145017013 \h </w:instrText>
            </w:r>
            <w:r w:rsidR="00121798" w:rsidRPr="00F17ACB">
              <w:rPr>
                <w:rFonts w:ascii="Arial" w:hAnsi="Arial" w:cs="Arial"/>
                <w:noProof/>
                <w:webHidden/>
              </w:rPr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1798" w:rsidRPr="00F17ACB">
              <w:rPr>
                <w:rFonts w:ascii="Arial" w:hAnsi="Arial" w:cs="Arial"/>
                <w:noProof/>
                <w:webHidden/>
              </w:rPr>
              <w:t>4</w:t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861F84" w14:textId="2387A6AC" w:rsidR="00121798" w:rsidRPr="00F17ACB" w:rsidRDefault="000E6587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5017014" w:history="1">
            <w:r w:rsidR="00121798" w:rsidRPr="00F17ACB">
              <w:rPr>
                <w:rStyle w:val="a6"/>
                <w:rFonts w:ascii="Arial" w:hAnsi="Arial" w:cs="Arial"/>
                <w:noProof/>
              </w:rPr>
              <w:t>Технические средства хранения исходного кода</w:t>
            </w:r>
            <w:r w:rsidR="00121798" w:rsidRPr="00F17ACB">
              <w:rPr>
                <w:rFonts w:ascii="Arial" w:hAnsi="Arial" w:cs="Arial"/>
                <w:noProof/>
                <w:webHidden/>
              </w:rPr>
              <w:tab/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begin"/>
            </w:r>
            <w:r w:rsidR="00121798" w:rsidRPr="00F17ACB">
              <w:rPr>
                <w:rFonts w:ascii="Arial" w:hAnsi="Arial" w:cs="Arial"/>
                <w:noProof/>
                <w:webHidden/>
              </w:rPr>
              <w:instrText xml:space="preserve"> PAGEREF _Toc145017014 \h </w:instrText>
            </w:r>
            <w:r w:rsidR="00121798" w:rsidRPr="00F17ACB">
              <w:rPr>
                <w:rFonts w:ascii="Arial" w:hAnsi="Arial" w:cs="Arial"/>
                <w:noProof/>
                <w:webHidden/>
              </w:rPr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1798" w:rsidRPr="00F17ACB">
              <w:rPr>
                <w:rFonts w:ascii="Arial" w:hAnsi="Arial" w:cs="Arial"/>
                <w:noProof/>
                <w:webHidden/>
              </w:rPr>
              <w:t>4</w:t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73E398" w14:textId="2FD76066" w:rsidR="00121798" w:rsidRPr="00F17ACB" w:rsidRDefault="000E6587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5017015" w:history="1">
            <w:r w:rsidR="00121798" w:rsidRPr="00F17ACB">
              <w:rPr>
                <w:rStyle w:val="a6"/>
                <w:rFonts w:ascii="Arial" w:hAnsi="Arial" w:cs="Arial"/>
                <w:noProof/>
              </w:rPr>
              <w:t>Технические средства компиляции исходного кода</w:t>
            </w:r>
            <w:r w:rsidR="00121798" w:rsidRPr="00F17ACB">
              <w:rPr>
                <w:rFonts w:ascii="Arial" w:hAnsi="Arial" w:cs="Arial"/>
                <w:noProof/>
                <w:webHidden/>
              </w:rPr>
              <w:tab/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begin"/>
            </w:r>
            <w:r w:rsidR="00121798" w:rsidRPr="00F17ACB">
              <w:rPr>
                <w:rFonts w:ascii="Arial" w:hAnsi="Arial" w:cs="Arial"/>
                <w:noProof/>
                <w:webHidden/>
              </w:rPr>
              <w:instrText xml:space="preserve"> PAGEREF _Toc145017015 \h </w:instrText>
            </w:r>
            <w:r w:rsidR="00121798" w:rsidRPr="00F17ACB">
              <w:rPr>
                <w:rFonts w:ascii="Arial" w:hAnsi="Arial" w:cs="Arial"/>
                <w:noProof/>
                <w:webHidden/>
              </w:rPr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1798" w:rsidRPr="00F17ACB">
              <w:rPr>
                <w:rFonts w:ascii="Arial" w:hAnsi="Arial" w:cs="Arial"/>
                <w:noProof/>
                <w:webHidden/>
              </w:rPr>
              <w:t>4</w:t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EF137C" w14:textId="5D71FAD6" w:rsidR="00121798" w:rsidRPr="00F17ACB" w:rsidRDefault="000E6587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5017016" w:history="1">
            <w:r w:rsidR="00121798" w:rsidRPr="00F17ACB">
              <w:rPr>
                <w:rStyle w:val="a6"/>
                <w:rFonts w:ascii="Arial" w:hAnsi="Arial" w:cs="Arial"/>
                <w:noProof/>
              </w:rPr>
              <w:t>Технические средства хранения объектного кода</w:t>
            </w:r>
            <w:r w:rsidR="00121798" w:rsidRPr="00F17ACB">
              <w:rPr>
                <w:rFonts w:ascii="Arial" w:hAnsi="Arial" w:cs="Arial"/>
                <w:noProof/>
                <w:webHidden/>
              </w:rPr>
              <w:tab/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begin"/>
            </w:r>
            <w:r w:rsidR="00121798" w:rsidRPr="00F17ACB">
              <w:rPr>
                <w:rFonts w:ascii="Arial" w:hAnsi="Arial" w:cs="Arial"/>
                <w:noProof/>
                <w:webHidden/>
              </w:rPr>
              <w:instrText xml:space="preserve"> PAGEREF _Toc145017016 \h </w:instrText>
            </w:r>
            <w:r w:rsidR="00121798" w:rsidRPr="00F17ACB">
              <w:rPr>
                <w:rFonts w:ascii="Arial" w:hAnsi="Arial" w:cs="Arial"/>
                <w:noProof/>
                <w:webHidden/>
              </w:rPr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1798" w:rsidRPr="00F17ACB">
              <w:rPr>
                <w:rFonts w:ascii="Arial" w:hAnsi="Arial" w:cs="Arial"/>
                <w:noProof/>
                <w:webHidden/>
              </w:rPr>
              <w:t>4</w:t>
            </w:r>
            <w:r w:rsidR="00121798" w:rsidRPr="00F17AC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1CE617" w14:textId="1FCB7103" w:rsidR="00B94263" w:rsidRPr="00F17ACB" w:rsidRDefault="00F4280A">
          <w:pPr>
            <w:rPr>
              <w:rFonts w:ascii="Arial" w:hAnsi="Arial" w:cs="Arial"/>
            </w:rPr>
          </w:pPr>
          <w:r w:rsidRPr="00F17ACB">
            <w:rPr>
              <w:rFonts w:ascii="Arial" w:hAnsi="Arial" w:cs="Arial"/>
            </w:rPr>
            <w:fldChar w:fldCharType="end"/>
          </w:r>
        </w:p>
      </w:sdtContent>
    </w:sdt>
    <w:p w14:paraId="1FB3EDE7" w14:textId="77777777" w:rsidR="00B94263" w:rsidRPr="00F17ACB" w:rsidRDefault="00B94263">
      <w:pPr>
        <w:rPr>
          <w:rFonts w:ascii="Arial" w:hAnsi="Arial" w:cs="Arial"/>
        </w:rPr>
        <w:sectPr w:rsidR="00B94263" w:rsidRPr="00F17ACB">
          <w:headerReference w:type="default" r:id="rId9"/>
          <w:footerReference w:type="default" r:id="rId10"/>
          <w:pgSz w:w="11910" w:h="16840"/>
          <w:pgMar w:top="1200" w:right="760" w:bottom="1820" w:left="1300" w:header="695" w:footer="1638" w:gutter="0"/>
          <w:pgNumType w:start="2"/>
          <w:cols w:space="720"/>
        </w:sectPr>
      </w:pPr>
    </w:p>
    <w:p w14:paraId="4AECB172" w14:textId="5D6FE029" w:rsidR="005518E6" w:rsidRPr="009A7DFF" w:rsidRDefault="005518E6" w:rsidP="005518E6">
      <w:pPr>
        <w:pStyle w:val="1"/>
        <w:rPr>
          <w:rFonts w:ascii="Arial" w:hAnsi="Arial" w:cs="Arial"/>
          <w:color w:val="00B0F0"/>
        </w:rPr>
      </w:pPr>
      <w:bookmarkStart w:id="0" w:name="_Toc145017012"/>
      <w:r w:rsidRPr="009A7DFF">
        <w:rPr>
          <w:rFonts w:ascii="Arial" w:hAnsi="Arial" w:cs="Arial"/>
          <w:color w:val="00B0F0"/>
        </w:rPr>
        <w:lastRenderedPageBreak/>
        <w:t>Общие положения</w:t>
      </w:r>
      <w:bookmarkEnd w:id="0"/>
    </w:p>
    <w:p w14:paraId="1B585EAE" w14:textId="73C14909" w:rsidR="005518E6" w:rsidRPr="00F17ACB" w:rsidRDefault="005518E6" w:rsidP="005518E6">
      <w:pPr>
        <w:pStyle w:val="a3"/>
        <w:rPr>
          <w:rFonts w:ascii="Arial" w:hAnsi="Arial" w:cs="Arial"/>
        </w:rPr>
      </w:pPr>
      <w:r w:rsidRPr="00F17ACB">
        <w:rPr>
          <w:rFonts w:ascii="Arial" w:hAnsi="Arial" w:cs="Arial"/>
        </w:rPr>
        <w:t xml:space="preserve">Настоящий документ относится к программному обеспечению, разработанному компанией </w:t>
      </w:r>
      <w:r w:rsidR="009A7DFF">
        <w:rPr>
          <w:rFonts w:ascii="Arial" w:hAnsi="Arial" w:cs="Arial"/>
          <w:b/>
          <w:bCs/>
        </w:rPr>
        <w:t>КИБЕРВОЙС</w:t>
      </w:r>
      <w:r w:rsidRPr="00F17ACB">
        <w:rPr>
          <w:rFonts w:ascii="Arial" w:hAnsi="Arial" w:cs="Arial"/>
        </w:rPr>
        <w:t xml:space="preserve"> и внесенному в Единый реестр российских программ для электронных вычислительных машин и баз данных.</w:t>
      </w:r>
    </w:p>
    <w:p w14:paraId="67FC08DB" w14:textId="7822F4D6" w:rsidR="005518E6" w:rsidRPr="00F17ACB" w:rsidRDefault="005518E6" w:rsidP="005518E6">
      <w:pPr>
        <w:pStyle w:val="a3"/>
        <w:rPr>
          <w:rFonts w:ascii="Arial" w:hAnsi="Arial" w:cs="Arial"/>
        </w:rPr>
      </w:pPr>
      <w:r w:rsidRPr="00F17ACB">
        <w:rPr>
          <w:rFonts w:ascii="Arial" w:hAnsi="Arial" w:cs="Arial"/>
        </w:rPr>
        <w:t>Все технические средства хранения исходного кода, компиляции исходного кода и</w:t>
      </w:r>
      <w:r w:rsidR="00FC7B7C" w:rsidRPr="00F17ACB">
        <w:rPr>
          <w:rFonts w:ascii="Arial" w:hAnsi="Arial" w:cs="Arial"/>
        </w:rPr>
        <w:t xml:space="preserve"> </w:t>
      </w:r>
      <w:r w:rsidRPr="00F17ACB">
        <w:rPr>
          <w:rFonts w:ascii="Arial" w:hAnsi="Arial" w:cs="Arial"/>
        </w:rPr>
        <w:t>хранения объектного кода содержатся на физических серверах на территории</w:t>
      </w:r>
      <w:r w:rsidR="00FC7B7C" w:rsidRPr="00F17ACB">
        <w:rPr>
          <w:rFonts w:ascii="Arial" w:hAnsi="Arial" w:cs="Arial"/>
        </w:rPr>
        <w:t xml:space="preserve"> </w:t>
      </w:r>
      <w:r w:rsidRPr="00F17ACB">
        <w:rPr>
          <w:rFonts w:ascii="Arial" w:hAnsi="Arial" w:cs="Arial"/>
        </w:rPr>
        <w:t>Российской Федерации. При обращении к серверам трансграничной передачи данных не осуществляется.</w:t>
      </w:r>
    </w:p>
    <w:p w14:paraId="6481ECA6" w14:textId="474D0EEE" w:rsidR="002776A9" w:rsidRPr="00F17ACB" w:rsidRDefault="002776A9" w:rsidP="005518E6">
      <w:pPr>
        <w:pStyle w:val="a3"/>
        <w:rPr>
          <w:rFonts w:ascii="Arial" w:hAnsi="Arial" w:cs="Arial"/>
        </w:rPr>
      </w:pPr>
      <w:r w:rsidRPr="00F17ACB">
        <w:rPr>
          <w:rFonts w:ascii="Arial" w:hAnsi="Arial" w:cs="Arial"/>
        </w:rPr>
        <w:t>Настоящий документ разработан в рамках исполнения требований Постановления</w:t>
      </w:r>
      <w:r w:rsidR="00FC7B7C" w:rsidRPr="00F17ACB">
        <w:rPr>
          <w:rFonts w:ascii="Arial" w:hAnsi="Arial" w:cs="Arial"/>
        </w:rPr>
        <w:t xml:space="preserve"> </w:t>
      </w:r>
      <w:r w:rsidRPr="00F17ACB">
        <w:rPr>
          <w:rFonts w:ascii="Arial" w:hAnsi="Arial" w:cs="Arial"/>
        </w:rPr>
        <w:t>Правительства Российской Федерации от 28.12.2022 N 2461 и содержит описание</w:t>
      </w:r>
      <w:r w:rsidR="00FC7B7C" w:rsidRPr="00F17ACB">
        <w:rPr>
          <w:rFonts w:ascii="Arial" w:hAnsi="Arial" w:cs="Arial"/>
        </w:rPr>
        <w:t xml:space="preserve"> </w:t>
      </w:r>
      <w:r w:rsidRPr="00F17ACB">
        <w:rPr>
          <w:rFonts w:ascii="Arial" w:hAnsi="Arial" w:cs="Arial"/>
        </w:rPr>
        <w:t>технических средств хранения исходного текста и объектного кода программного</w:t>
      </w:r>
      <w:r w:rsidR="00FC7B7C" w:rsidRPr="00F17ACB">
        <w:rPr>
          <w:rFonts w:ascii="Arial" w:hAnsi="Arial" w:cs="Arial"/>
        </w:rPr>
        <w:t xml:space="preserve"> </w:t>
      </w:r>
      <w:r w:rsidRPr="00F17ACB">
        <w:rPr>
          <w:rFonts w:ascii="Arial" w:hAnsi="Arial" w:cs="Arial"/>
        </w:rPr>
        <w:t xml:space="preserve">обеспечения, а также технических средств компиляции исходного текста в объектный код программного обеспечения </w:t>
      </w:r>
      <w:r w:rsidR="009A7DFF" w:rsidRPr="008E689E">
        <w:rPr>
          <w:rFonts w:ascii="Arial" w:hAnsi="Arial" w:cs="Arial"/>
          <w:b/>
          <w:bCs/>
        </w:rPr>
        <w:t>Приложение для отправки Datamatrix в 1С</w:t>
      </w:r>
      <w:r w:rsidRPr="00F17ACB">
        <w:rPr>
          <w:rFonts w:ascii="Arial" w:hAnsi="Arial" w:cs="Arial"/>
        </w:rPr>
        <w:t>.</w:t>
      </w:r>
    </w:p>
    <w:p w14:paraId="018A6867" w14:textId="77777777" w:rsidR="005518E6" w:rsidRPr="009A7DFF" w:rsidRDefault="005518E6" w:rsidP="005518E6">
      <w:pPr>
        <w:pStyle w:val="1"/>
        <w:rPr>
          <w:rFonts w:ascii="Arial" w:hAnsi="Arial" w:cs="Arial"/>
          <w:color w:val="00B0F0"/>
        </w:rPr>
      </w:pPr>
      <w:bookmarkStart w:id="1" w:name="_Toc145017013"/>
      <w:r w:rsidRPr="009A7DFF">
        <w:rPr>
          <w:rFonts w:ascii="Arial" w:hAnsi="Arial" w:cs="Arial"/>
          <w:color w:val="00B0F0"/>
        </w:rPr>
        <w:lastRenderedPageBreak/>
        <w:t>Технические средства</w:t>
      </w:r>
      <w:bookmarkEnd w:id="1"/>
      <w:r w:rsidRPr="009A7DFF">
        <w:rPr>
          <w:rFonts w:ascii="Arial" w:hAnsi="Arial" w:cs="Arial"/>
          <w:color w:val="00B0F0"/>
        </w:rPr>
        <w:t xml:space="preserve"> </w:t>
      </w:r>
    </w:p>
    <w:p w14:paraId="2E5430D1" w14:textId="1F35B7EF" w:rsidR="005518E6" w:rsidRPr="009A7DFF" w:rsidRDefault="005518E6" w:rsidP="005518E6">
      <w:pPr>
        <w:pStyle w:val="2"/>
        <w:rPr>
          <w:rFonts w:ascii="Arial" w:hAnsi="Arial" w:cs="Arial"/>
          <w:color w:val="00B0F0"/>
        </w:rPr>
      </w:pPr>
      <w:bookmarkStart w:id="2" w:name="_Toc145017014"/>
      <w:r w:rsidRPr="009A7DFF">
        <w:rPr>
          <w:rFonts w:ascii="Arial" w:hAnsi="Arial" w:cs="Arial"/>
          <w:color w:val="00B0F0"/>
        </w:rPr>
        <w:t>Технические средства хранения исходного кода</w:t>
      </w:r>
      <w:bookmarkEnd w:id="2"/>
    </w:p>
    <w:p w14:paraId="67BF344C" w14:textId="77777777" w:rsidR="005518E6" w:rsidRPr="00F0176E" w:rsidRDefault="005518E6" w:rsidP="005518E6">
      <w:pPr>
        <w:pStyle w:val="a3"/>
        <w:rPr>
          <w:rFonts w:ascii="Arial" w:hAnsi="Arial" w:cs="Arial"/>
        </w:rPr>
      </w:pPr>
      <w:r w:rsidRPr="00F0176E">
        <w:rPr>
          <w:rFonts w:ascii="Arial" w:hAnsi="Arial" w:cs="Arial"/>
        </w:rPr>
        <w:t>В качестве технических средств хранения кода используются следующие программные</w:t>
      </w:r>
    </w:p>
    <w:p w14:paraId="2D464424" w14:textId="77777777" w:rsidR="005518E6" w:rsidRPr="00F0176E" w:rsidRDefault="005518E6" w:rsidP="005518E6">
      <w:pPr>
        <w:pStyle w:val="a3"/>
        <w:rPr>
          <w:rFonts w:ascii="Arial" w:hAnsi="Arial" w:cs="Arial"/>
        </w:rPr>
      </w:pPr>
      <w:r w:rsidRPr="00F0176E">
        <w:rPr>
          <w:rFonts w:ascii="Arial" w:hAnsi="Arial" w:cs="Arial"/>
        </w:rPr>
        <w:t>продукты:</w:t>
      </w:r>
    </w:p>
    <w:p w14:paraId="45AF0C79" w14:textId="3E544D42" w:rsidR="00F6205A" w:rsidRPr="00F0176E" w:rsidRDefault="00F6205A" w:rsidP="00600448">
      <w:pPr>
        <w:pStyle w:val="a3"/>
        <w:numPr>
          <w:ilvl w:val="0"/>
          <w:numId w:val="23"/>
        </w:numPr>
        <w:rPr>
          <w:rFonts w:ascii="Arial" w:hAnsi="Arial" w:cs="Arial"/>
        </w:rPr>
      </w:pPr>
      <w:proofErr w:type="spellStart"/>
      <w:r w:rsidRPr="00F0176E">
        <w:rPr>
          <w:rFonts w:ascii="Arial" w:hAnsi="Arial" w:cs="Arial"/>
        </w:rPr>
        <w:t>GitLab</w:t>
      </w:r>
      <w:proofErr w:type="spellEnd"/>
      <w:r w:rsidRPr="00F0176E">
        <w:rPr>
          <w:rFonts w:ascii="Arial" w:hAnsi="Arial" w:cs="Arial"/>
        </w:rPr>
        <w:t xml:space="preserve"> — веб-инструмент с открытым исходным кодом, представляющий систему управления </w:t>
      </w:r>
      <w:proofErr w:type="spellStart"/>
      <w:r w:rsidRPr="00F0176E">
        <w:rPr>
          <w:rFonts w:ascii="Arial" w:hAnsi="Arial" w:cs="Arial"/>
        </w:rPr>
        <w:t>репозиториями</w:t>
      </w:r>
      <w:proofErr w:type="spellEnd"/>
      <w:r w:rsidRPr="00F0176E">
        <w:rPr>
          <w:rFonts w:ascii="Arial" w:hAnsi="Arial" w:cs="Arial"/>
        </w:rPr>
        <w:t xml:space="preserve"> кода для </w:t>
      </w:r>
      <w:proofErr w:type="spellStart"/>
      <w:r w:rsidRPr="00F0176E">
        <w:rPr>
          <w:rFonts w:ascii="Arial" w:hAnsi="Arial" w:cs="Arial"/>
        </w:rPr>
        <w:t>Git</w:t>
      </w:r>
      <w:proofErr w:type="spellEnd"/>
      <w:r w:rsidRPr="00F0176E">
        <w:rPr>
          <w:rFonts w:ascii="Arial" w:hAnsi="Arial" w:cs="Arial"/>
        </w:rPr>
        <w:t xml:space="preserve"> с собственной вики, системой отслеживания ошибок</w:t>
      </w:r>
      <w:r w:rsidR="00B7579F" w:rsidRPr="00F0176E">
        <w:rPr>
          <w:rFonts w:ascii="Arial" w:hAnsi="Arial" w:cs="Arial"/>
        </w:rPr>
        <w:t>.</w:t>
      </w:r>
    </w:p>
    <w:p w14:paraId="2F2E7676" w14:textId="096ECEFA" w:rsidR="00010F60" w:rsidRPr="00F0176E" w:rsidRDefault="005518E6" w:rsidP="00F6205A">
      <w:pPr>
        <w:pStyle w:val="2"/>
        <w:rPr>
          <w:rFonts w:ascii="Arial" w:hAnsi="Arial" w:cs="Arial"/>
          <w:color w:val="00B0F0"/>
        </w:rPr>
      </w:pPr>
      <w:bookmarkStart w:id="3" w:name="_Toc145017015"/>
      <w:r w:rsidRPr="00F0176E">
        <w:rPr>
          <w:rFonts w:ascii="Arial" w:hAnsi="Arial" w:cs="Arial"/>
          <w:color w:val="00B0F0"/>
        </w:rPr>
        <w:t>Технические средства компиляции исходного кода</w:t>
      </w:r>
      <w:bookmarkEnd w:id="3"/>
    </w:p>
    <w:p w14:paraId="7A42B4D5" w14:textId="78EDC100" w:rsidR="005518E6" w:rsidRPr="00F0176E" w:rsidRDefault="005518E6" w:rsidP="005518E6">
      <w:pPr>
        <w:pStyle w:val="a3"/>
        <w:rPr>
          <w:rFonts w:ascii="Arial" w:hAnsi="Arial" w:cs="Arial"/>
        </w:rPr>
      </w:pPr>
      <w:r w:rsidRPr="00F0176E">
        <w:rPr>
          <w:rFonts w:ascii="Arial" w:hAnsi="Arial" w:cs="Arial"/>
        </w:rPr>
        <w:t>В качестве технических средств компиляции кода используются следующие</w:t>
      </w:r>
    </w:p>
    <w:p w14:paraId="6C205054" w14:textId="77777777" w:rsidR="005518E6" w:rsidRPr="00F0176E" w:rsidRDefault="005518E6" w:rsidP="005518E6">
      <w:pPr>
        <w:pStyle w:val="a3"/>
        <w:rPr>
          <w:rFonts w:ascii="Arial" w:hAnsi="Arial" w:cs="Arial"/>
        </w:rPr>
      </w:pPr>
      <w:r w:rsidRPr="00F0176E">
        <w:rPr>
          <w:rFonts w:ascii="Arial" w:hAnsi="Arial" w:cs="Arial"/>
        </w:rPr>
        <w:t>программные продукты:</w:t>
      </w:r>
    </w:p>
    <w:p w14:paraId="143942BF" w14:textId="6B4FA9D8" w:rsidR="00F0176E" w:rsidRPr="00F0176E" w:rsidRDefault="00F0176E" w:rsidP="00F0176E">
      <w:pPr>
        <w:pStyle w:val="a3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Android</w:t>
      </w:r>
      <w:r w:rsidRPr="00F0176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Studio</w:t>
      </w:r>
      <w:r w:rsidRPr="00F0176E">
        <w:rPr>
          <w:rFonts w:ascii="Arial" w:hAnsi="Arial" w:cs="Arial"/>
        </w:rPr>
        <w:t xml:space="preserve"> (</w:t>
      </w:r>
      <w:r>
        <w:rPr>
          <w:rFonts w:ascii="Arial" w:hAnsi="Arial" w:cs="Arial"/>
          <w:lang w:val="en-US"/>
        </w:rPr>
        <w:t>java</w:t>
      </w:r>
      <w:r w:rsidRPr="00F0176E">
        <w:rPr>
          <w:rFonts w:ascii="Arial" w:hAnsi="Arial" w:cs="Arial"/>
        </w:rPr>
        <w:t>) - интегрированная среда разработки (</w:t>
      </w:r>
      <w:r w:rsidRPr="00F0176E">
        <w:rPr>
          <w:rFonts w:ascii="Arial" w:hAnsi="Arial" w:cs="Arial"/>
          <w:lang w:val="en-US"/>
        </w:rPr>
        <w:t>IDE</w:t>
      </w:r>
      <w:r w:rsidRPr="00F0176E">
        <w:rPr>
          <w:rFonts w:ascii="Arial" w:hAnsi="Arial" w:cs="Arial"/>
        </w:rPr>
        <w:t xml:space="preserve">) для работы с платформой </w:t>
      </w:r>
      <w:r w:rsidRPr="00F0176E">
        <w:rPr>
          <w:rFonts w:ascii="Arial" w:hAnsi="Arial" w:cs="Arial"/>
          <w:lang w:val="en-US"/>
        </w:rPr>
        <w:t>Android</w:t>
      </w:r>
    </w:p>
    <w:p w14:paraId="451547C0" w14:textId="77777777" w:rsidR="005518E6" w:rsidRPr="00F0176E" w:rsidRDefault="005518E6" w:rsidP="00611CFE">
      <w:pPr>
        <w:pStyle w:val="2"/>
        <w:rPr>
          <w:rFonts w:ascii="Arial" w:hAnsi="Arial" w:cs="Arial"/>
          <w:color w:val="00B0F0"/>
        </w:rPr>
      </w:pPr>
      <w:bookmarkStart w:id="4" w:name="_Toc145017016"/>
      <w:r w:rsidRPr="00F0176E">
        <w:rPr>
          <w:rFonts w:ascii="Arial" w:hAnsi="Arial" w:cs="Arial"/>
          <w:color w:val="00B0F0"/>
        </w:rPr>
        <w:t>Технические средства хранения объектного кода</w:t>
      </w:r>
      <w:bookmarkEnd w:id="4"/>
    </w:p>
    <w:p w14:paraId="7D33A239" w14:textId="5C6E6DCF" w:rsidR="005518E6" w:rsidRPr="00F0176E" w:rsidRDefault="005518E6" w:rsidP="005518E6">
      <w:pPr>
        <w:pStyle w:val="a3"/>
        <w:rPr>
          <w:rFonts w:ascii="Arial" w:hAnsi="Arial" w:cs="Arial"/>
        </w:rPr>
      </w:pPr>
      <w:r w:rsidRPr="00F0176E">
        <w:rPr>
          <w:rFonts w:ascii="Arial" w:hAnsi="Arial" w:cs="Arial"/>
        </w:rPr>
        <w:t>В качестве технических средств хранения кода используются следующие программные</w:t>
      </w:r>
    </w:p>
    <w:p w14:paraId="40E36F06" w14:textId="77777777" w:rsidR="005518E6" w:rsidRPr="00F0176E" w:rsidRDefault="005518E6" w:rsidP="005518E6">
      <w:pPr>
        <w:pStyle w:val="a3"/>
        <w:rPr>
          <w:rFonts w:ascii="Arial" w:hAnsi="Arial" w:cs="Arial"/>
        </w:rPr>
      </w:pPr>
      <w:r w:rsidRPr="00F0176E">
        <w:rPr>
          <w:rFonts w:ascii="Arial" w:hAnsi="Arial" w:cs="Arial"/>
        </w:rPr>
        <w:t>продукты:</w:t>
      </w:r>
    </w:p>
    <w:p w14:paraId="66CAFC37" w14:textId="1A677A61" w:rsidR="00611CFE" w:rsidRDefault="00F6205A" w:rsidP="008272F4">
      <w:pPr>
        <w:pStyle w:val="a3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F0176E">
        <w:rPr>
          <w:rFonts w:ascii="Arial" w:hAnsi="Arial" w:cs="Arial"/>
        </w:rPr>
        <w:t>GitLab</w:t>
      </w:r>
      <w:proofErr w:type="spellEnd"/>
      <w:r w:rsidRPr="00F0176E">
        <w:rPr>
          <w:rFonts w:ascii="Arial" w:hAnsi="Arial" w:cs="Arial"/>
        </w:rPr>
        <w:t xml:space="preserve"> — </w:t>
      </w:r>
      <w:r w:rsidR="008272F4" w:rsidRPr="008272F4">
        <w:rPr>
          <w:rFonts w:ascii="Arial" w:hAnsi="Arial" w:cs="Arial"/>
        </w:rPr>
        <w:t xml:space="preserve">веб-инструмент с открытым исходным кодом, представляющий систему управления </w:t>
      </w:r>
      <w:proofErr w:type="spellStart"/>
      <w:r w:rsidR="008272F4" w:rsidRPr="008272F4">
        <w:rPr>
          <w:rFonts w:ascii="Arial" w:hAnsi="Arial" w:cs="Arial"/>
        </w:rPr>
        <w:t>репозиториями</w:t>
      </w:r>
      <w:proofErr w:type="spellEnd"/>
      <w:r w:rsidR="008272F4" w:rsidRPr="008272F4">
        <w:rPr>
          <w:rFonts w:ascii="Arial" w:hAnsi="Arial" w:cs="Arial"/>
        </w:rPr>
        <w:t xml:space="preserve"> кода для </w:t>
      </w:r>
      <w:proofErr w:type="spellStart"/>
      <w:r w:rsidR="008272F4" w:rsidRPr="008272F4">
        <w:rPr>
          <w:rFonts w:ascii="Arial" w:hAnsi="Arial" w:cs="Arial"/>
        </w:rPr>
        <w:t>Git</w:t>
      </w:r>
      <w:proofErr w:type="spellEnd"/>
      <w:r w:rsidR="008272F4" w:rsidRPr="008272F4">
        <w:rPr>
          <w:rFonts w:ascii="Arial" w:hAnsi="Arial" w:cs="Arial"/>
        </w:rPr>
        <w:t xml:space="preserve"> с собственной вики, системой отслеживания ошибок</w:t>
      </w:r>
      <w:bookmarkStart w:id="5" w:name="_GoBack"/>
      <w:bookmarkEnd w:id="5"/>
      <w:r w:rsidR="008D790A" w:rsidRPr="00F0176E">
        <w:rPr>
          <w:rFonts w:ascii="Arial" w:hAnsi="Arial" w:cs="Arial"/>
        </w:rPr>
        <w:t xml:space="preserve">, </w:t>
      </w:r>
    </w:p>
    <w:p w14:paraId="3797DCE0" w14:textId="306B957E" w:rsidR="00F0176E" w:rsidRPr="00F0176E" w:rsidRDefault="00F0176E" w:rsidP="00F0176E">
      <w:pPr>
        <w:pStyle w:val="a3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F0176E">
        <w:rPr>
          <w:rFonts w:ascii="Arial" w:hAnsi="Arial" w:cs="Arial"/>
        </w:rPr>
        <w:t>Эвотор.Маркет</w:t>
      </w:r>
      <w:proofErr w:type="spellEnd"/>
      <w:r w:rsidRPr="00F0176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система хранения и установки приложений для онлайн-касс </w:t>
      </w:r>
      <w:proofErr w:type="spellStart"/>
      <w:r>
        <w:rPr>
          <w:rFonts w:ascii="Arial" w:hAnsi="Arial" w:cs="Arial"/>
        </w:rPr>
        <w:t>Эвотор</w:t>
      </w:r>
      <w:proofErr w:type="spellEnd"/>
    </w:p>
    <w:sectPr w:rsidR="00F0176E" w:rsidRPr="00F0176E" w:rsidSect="00611916">
      <w:pgSz w:w="11910" w:h="16840"/>
      <w:pgMar w:top="1200" w:right="760" w:bottom="1820" w:left="1300" w:header="695" w:footer="163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72428" w16cex:dateUtc="2023-09-21T17:20:00Z"/>
  <w16cex:commentExtensible w16cex:durableId="28B72497" w16cex:dateUtc="2023-09-21T17:22:00Z"/>
  <w16cex:commentExtensible w16cex:durableId="28A4BA6F" w16cex:dateUtc="2023-09-07T18:09:00Z"/>
  <w16cex:commentExtensible w16cex:durableId="28B72A69" w16cex:dateUtc="2023-09-21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F97E20" w16cid:durableId="28B72428"/>
  <w16cid:commentId w16cid:paraId="043312F3" w16cid:durableId="28B72497"/>
  <w16cid:commentId w16cid:paraId="49197AA7" w16cid:durableId="28A4BA6F"/>
  <w16cid:commentId w16cid:paraId="7B52E129" w16cid:durableId="28B72A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0EFC5" w14:textId="77777777" w:rsidR="000E6587" w:rsidRDefault="000E6587">
      <w:r>
        <w:separator/>
      </w:r>
    </w:p>
  </w:endnote>
  <w:endnote w:type="continuationSeparator" w:id="0">
    <w:p w14:paraId="08240360" w14:textId="77777777" w:rsidR="000E6587" w:rsidRDefault="000E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09529" w14:textId="77777777" w:rsidR="009A7DFF" w:rsidRDefault="009A7DFF" w:rsidP="009A7DFF">
    <w:pPr>
      <w:pStyle w:val="a3"/>
      <w:spacing w:line="14" w:lineRule="auto"/>
    </w:pP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1A56FFF7" wp14:editId="16A677CE">
              <wp:simplePos x="0" y="0"/>
              <wp:positionH relativeFrom="margin">
                <wp:posOffset>0</wp:posOffset>
              </wp:positionH>
              <wp:positionV relativeFrom="page">
                <wp:posOffset>9641205</wp:posOffset>
              </wp:positionV>
              <wp:extent cx="6255423" cy="360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55423" cy="3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A3C7E" id="Rectangle 4" o:spid="_x0000_s1026" style="position:absolute;margin-left:0;margin-top:759.15pt;width:492.55pt;height:.3pt;flip:y;z-index:-1587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SewIAAAMFAAAOAAAAZHJzL2Uyb0RvYy54bWysVNuO0zAQfUfiHyy/d3PZ9JJo09VeKEIq&#10;sGKBd9d2GgvHNrbbtCD+nbHT7bbwskL0wfVkxsdzZs746nrXSbTl1gmtapxdpBhxRTUTal3jL58X&#10;oxlGzhPFiNSK13jPHb6ev3511ZuK57rVknGLAES5qjc1br03VZI42vKOuAttuAJno21HPJh2nTBL&#10;ekDvZJKn6STptWXGasqdg6/3gxPPI37TcOo/No3jHskaQ24+rjauq7Am8ytSrS0xraCHNMg/ZNER&#10;oeDSI9Q98QRtrPgLqhPUaqcbf0F1l+imEZRHDsAmS/9g89gSwyMXKI4zxzK5/wdLP2wfLBKsxtAo&#10;RTpo0ScoGlFryVERytMbV0HUo3mwgaAzS02/OaT0XQtR/MZa3becMEgqC/HJ2YFgODiKVv17zQCd&#10;bLyOldo1tkONFOZrOBigoRpoF1uzP7aG7zyi8HGSj8dFfokRBd/lJI2dS0gVUMJZY51/y3WHwqbG&#10;FjhETLJdOh+yeg6JLLQUbCGkjIZdr+6kRVsSRBJ/kQiQPQ2TKgQrHY4NiMMXSBHuCL6QbGz6zzLL&#10;i/Q2L0eLyWw6KhbFeFRO09kozcrbcpIWZXG/+BUSzIqqFYxxtRSKPwkwK17W4MMoDNKJEkR9jctx&#10;Po7cz7J3LyPZCQ/zKEUHgjhWglShwW8UA9qk8kTIYZ+cpx+rDDV4+o9ViXIIChiUtNJsD2qwGpoE&#10;8wgvB2xabX9g1MMU1th93xDLMZLvFCiqzIoijG00ivE0B8OeelanHqIoQNXYYzRs7/ww6htjxbqF&#10;mwahKX0DKmxEFEZQ6JDVQbswaZHB4VUIo3xqx6jnt2v+GwAA//8DAFBLAwQUAAYACAAAACEAjdsO&#10;ON8AAAAKAQAADwAAAGRycy9kb3ducmV2LnhtbEyPQUvDQBCF74L/YRnBi7SbqJE0ZlOkIgjiIbWC&#10;x212TGKzsyG7aZN/74gHPc57jzffy9eT7cQRB986UhAvIxBIlTMt1Qp2b0+LFIQPmozuHKGCGT2s&#10;i/OzXGfGnajE4zbUgkvIZ1pBE0KfSemrBq32S9cjsffpBqsDn0MtzaBPXG47eR1Fd9LqlvhDo3vc&#10;NFgdtqNV8FK55OoxlB+bw/z6Pn8903hbklKXF9PDPYiAU/gLww8+o0PBTHs3kvGiU8BDAqtJnN6A&#10;YH+VJjGI/a+0Alnk8v+E4hsAAP//AwBQSwECLQAUAAYACAAAACEAtoM4kv4AAADhAQAAEwAAAAAA&#10;AAAAAAAAAAAAAAAAW0NvbnRlbnRfVHlwZXNdLnhtbFBLAQItABQABgAIAAAAIQA4/SH/1gAAAJQB&#10;AAALAAAAAAAAAAAAAAAAAC8BAABfcmVscy8ucmVsc1BLAQItABQABgAIAAAAIQDWVXFSewIAAAMF&#10;AAAOAAAAAAAAAAAAAAAAAC4CAABkcnMvZTJvRG9jLnhtbFBLAQItABQABgAIAAAAIQCN2w44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0B4EE1D8" wp14:editId="6C3AE44C">
              <wp:simplePos x="0" y="0"/>
              <wp:positionH relativeFrom="margin">
                <wp:posOffset>635</wp:posOffset>
              </wp:positionH>
              <wp:positionV relativeFrom="bottomMargin">
                <wp:posOffset>116205</wp:posOffset>
              </wp:positionV>
              <wp:extent cx="2249805" cy="307340"/>
              <wp:effectExtent l="0" t="0" r="17145" b="165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19143" w14:textId="77777777" w:rsidR="009A7DFF" w:rsidRPr="007236A0" w:rsidRDefault="009A7DFF" w:rsidP="009A7DF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394029, Воронежская область, г Воронеж, </w:t>
                          </w:r>
                          <w:proofErr w:type="spellStart"/>
                          <w:r w:rsidRPr="007236A0">
                            <w:rPr>
                              <w:sz w:val="18"/>
                              <w:szCs w:val="18"/>
                            </w:rPr>
                            <w:t>ул</w:t>
                          </w:r>
                          <w:proofErr w:type="spellEnd"/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Меркулова, д. 7,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помещ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EE1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.05pt;margin-top:9.15pt;width:177.15pt;height:24.2pt;z-index:-1587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XM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FRpy0QNEjHTS6EwOamer0nUrA6aEDNz3ANrBsM1XdvSi+K8TFuiZ8R2+lFH1NSQnR+eam++Lq&#10;iKMMyLb/JEp4huy1sEBDJVtTOigGAnRg6enEjAmlgM0gCOPIm2NUwNnMW85CS51Lkul2J5X+QEWL&#10;jJFiCcxbdHK4V9pEQ5LJxTzGRc6axrLf8IsNcBx34G24as5MFJbM59iLN9EmCp0wWGyc0Msy5zZf&#10;h84i95fzbJat15n/y7zrh0nNypJy88wkLD/8M+KOEh8lcZKWEg0rDZwJScnddt1IdCAg7Nx+tuZw&#10;cnZzL8OwRYBcXqXkB6F3F8ROvoiWTpiHcydeepHj+fFdvPDCOMzyy5TuGaf/nhLqUxzPg/kopnPQ&#10;r3Lz7Pc2N5K0TMPoaFib4ujkRBIjwQ0vLbWasGa0X5TChH8uBdA9EW0FazQ6qlUP28F2RjD1wVaU&#10;T6BgKUBgIFMYe2DUQv7EqIcRkmL1Y08kxaj5yKELzLyZDDkZ28kgvICrKdYYjeZaj3Np30m2qwF5&#10;7DMubqFTKmZFbFpqjOLYXzAWbC7HEWbmzst/63UetKvfAAAA//8DAFBLAwQUAAYACAAAACEAsSfb&#10;3dwAAAAGAQAADwAAAGRycy9kb3ducmV2LnhtbEyOwU7DMBBE70j8w2qRuFEHWkIJcaoKwQmpIg0H&#10;jk68TazG6xC7bfj7uie4jDSa0czLV5Pt4UijN44l3s8SBOLGacOtxK/q/W6J4INirXrHJPGXPK6K&#10;66tcZdqduKTjNrQQR9hnSmIXwpAJ4ZuOrPIzNxDHbOdGq0K0Yyv0qE5x3PbiIUlSYZXh+NCpgV47&#10;avbbg5W4/ubyzfxs6s9yV5qqek74I91LeXszrV8QAk3hr4wX/IiORWSq3YG1h/7iIURdzhFiOn9c&#10;LBBqiWn6hKLIxX/84gwAAP//AwBQSwECLQAUAAYACAAAACEAtoM4kv4AAADhAQAAEwAAAAAAAAAA&#10;AAAAAAAAAAAAW0NvbnRlbnRfVHlwZXNdLnhtbFBLAQItABQABgAIAAAAIQA4/SH/1gAAAJQBAAAL&#10;AAAAAAAAAAAAAAAAAC8BAABfcmVscy8ucmVsc1BLAQItABQABgAIAAAAIQDSAmXMtAIAALAFAAAO&#10;AAAAAAAAAAAAAAAAAC4CAABkcnMvZTJvRG9jLnhtbFBLAQItABQABgAIAAAAIQCxJ9vd3AAAAAYB&#10;AAAPAAAAAAAAAAAAAAAAAA4FAABkcnMvZG93bnJldi54bWxQSwUGAAAAAAQABADzAAAAFwYAAAAA&#10;" filled="f" stroked="f">
              <v:textbox inset="0,0,0,0">
                <w:txbxContent>
                  <w:p w14:paraId="44719143" w14:textId="77777777" w:rsidR="009A7DFF" w:rsidRPr="007236A0" w:rsidRDefault="009A7DFF" w:rsidP="009A7DFF">
                    <w:pPr>
                      <w:rPr>
                        <w:sz w:val="18"/>
                        <w:szCs w:val="18"/>
                      </w:rPr>
                    </w:pPr>
                    <w:r w:rsidRPr="007236A0">
                      <w:rPr>
                        <w:sz w:val="18"/>
                        <w:szCs w:val="18"/>
                      </w:rPr>
                      <w:t xml:space="preserve">394029, Воронежская область, г Воронеж, </w:t>
                    </w:r>
                    <w:proofErr w:type="spellStart"/>
                    <w:r w:rsidRPr="007236A0">
                      <w:rPr>
                        <w:sz w:val="18"/>
                        <w:szCs w:val="18"/>
                      </w:rPr>
                      <w:t>ул</w:t>
                    </w:r>
                    <w:proofErr w:type="spellEnd"/>
                    <w:r w:rsidRPr="007236A0">
                      <w:rPr>
                        <w:sz w:val="18"/>
                        <w:szCs w:val="18"/>
                      </w:rPr>
                      <w:t xml:space="preserve"> Меркулова, д. 7,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помещ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.</w:t>
                    </w:r>
                    <w:r w:rsidRPr="007236A0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48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2A5526BB" wp14:editId="1FBB95CC">
              <wp:simplePos x="0" y="0"/>
              <wp:positionH relativeFrom="margin">
                <wp:posOffset>4464685</wp:posOffset>
              </wp:positionH>
              <wp:positionV relativeFrom="bottomMargin">
                <wp:posOffset>116205</wp:posOffset>
              </wp:positionV>
              <wp:extent cx="1772920" cy="357505"/>
              <wp:effectExtent l="0" t="0" r="1778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E996C" w14:textId="77777777" w:rsidR="009A7DFF" w:rsidRPr="007236A0" w:rsidRDefault="000E6587" w:rsidP="009A7DFF">
                          <w:pPr>
                            <w:pStyle w:val="TableParagraph"/>
                            <w:ind w:left="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9A7DFF" w:rsidRPr="0097722A">
                              <w:rPr>
                                <w:rStyle w:val="a6"/>
                                <w:color w:val="00B0F0"/>
                                <w:sz w:val="18"/>
                                <w:szCs w:val="18"/>
                              </w:rPr>
                              <w:t>https://cybervoice.ru/</w:t>
                            </w:r>
                          </w:hyperlink>
                          <w:r w:rsidR="009A7DFF">
                            <w:rPr>
                              <w:rStyle w:val="a6"/>
                              <w:color w:val="00B0F0"/>
                              <w:sz w:val="18"/>
                              <w:szCs w:val="18"/>
                            </w:rPr>
                            <w:br/>
                          </w:r>
                          <w:r w:rsidR="009A7DFF" w:rsidRPr="007236A0">
                            <w:rPr>
                              <w:sz w:val="18"/>
                              <w:szCs w:val="18"/>
                            </w:rPr>
                            <w:t>Телефон: +747322110</w:t>
                          </w:r>
                          <w:r w:rsidR="009A7DFF">
                            <w:rPr>
                              <w:sz w:val="18"/>
                              <w:szCs w:val="18"/>
                            </w:rPr>
                            <w:t>01</w:t>
                          </w:r>
                          <w:r w:rsidR="009A7DFF" w:rsidRPr="007236A0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5526BB" id="Text Box 1" o:spid="_x0000_s1029" type="#_x0000_t202" style="position:absolute;left:0;text-align:left;margin-left:351.55pt;margin-top:9.15pt;width:139.6pt;height:28.15pt;z-index:-1587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U7sAIAALA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UBRpy00KIHOmh0Kwbkm+r0nUrA6b4DNz3ANnTZMlXdnSi+KsTFpiZ8T9dSir6mpITs7E334uqI&#10;owzIrv8gSghDDlpYoKGSrSkdFAMBOnTp8dwZk0phQi4WQRzAUQFns2gReZFJziXJdLuTSr+jokXG&#10;SLGEzlt0crxTenSdXEwwLnLWNLb7DX+2AZjjDsSGq+bMZGGb+SP24u1yuwydMJhvndDLMmedb0Jn&#10;nvuLKJtlm03m/zRx/TCpWVlSbsJMwvLDP2vcSeKjJM7SUqJhpYEzKSm5320aiY4EhJ3b71SQCzf3&#10;eRq2XsDlBSU/CL3bIHby+XLhhHkYOfHCWzqeH9/Gcy+Mwyx/TumOcfrvlFCf4jgKolFMv+Xm2e81&#10;N5K0TMPoaFib4uXZiSRGglte2tZqwprRviiFSf+pFNDuqdFWsEajo1r1sBvsy5hN72AnykdQsBQg&#10;MNAijD0waiG/Y9TDCEmx+nYgkmLUvOfwCsy8mQw5GbvJILyAqynWGI3mRo9z6dBJtq8BeXxnXKzh&#10;pVTMitg8qTELYGAWMBYsl9MIM3Pncm29ngbt6hcAAAD//wMAUEsDBBQABgAIAAAAIQB7ywl93gAA&#10;AAkBAAAPAAAAZHJzL2Rvd25yZXYueG1sTI/BTsMwDIbvSLxDZCRuLNmGSleaThOCExKiKweOaeO1&#10;1RqnNNlW3h5zgput79fvz/l2doM44xR6TxqWCwUCqfG2p1bDR/Vyl4II0ZA1gyfU8I0BtsX1VW4y&#10;6y9U4nkfW8ElFDKjoYtxzKQMTYfOhIUfkZgd/ORM5HVqpZ3MhcvdIFdKJdKZnvhCZ0Z86rA57k9O&#10;w+6Tyuf+661+Lw9lX1UbRa/JUevbm3n3CCLiHP/C8KvP6lCwU+1PZIMYNDyo9ZKjDNI1CA5s0hUP&#10;NZP7BGSRy/8fFD8AAAD//wMAUEsBAi0AFAAGAAgAAAAhALaDOJL+AAAA4QEAABMAAAAAAAAAAAAA&#10;AAAAAAAAAFtDb250ZW50X1R5cGVzXS54bWxQSwECLQAUAAYACAAAACEAOP0h/9YAAACUAQAACwAA&#10;AAAAAAAAAAAAAAAvAQAAX3JlbHMvLnJlbHNQSwECLQAUAAYACAAAACEAnghVO7ACAACwBQAADgAA&#10;AAAAAAAAAAAAAAAuAgAAZHJzL2Uyb0RvYy54bWxQSwECLQAUAAYACAAAACEAe8sJfd4AAAAJAQAA&#10;DwAAAAAAAAAAAAAAAAAKBQAAZHJzL2Rvd25yZXYueG1sUEsFBgAAAAAEAAQA8wAAABUGAAAAAA==&#10;" filled="f" stroked="f">
              <v:textbox inset="0,0,0,0">
                <w:txbxContent>
                  <w:p w14:paraId="53DE996C" w14:textId="77777777" w:rsidR="009A7DFF" w:rsidRPr="007236A0" w:rsidRDefault="00B9577B" w:rsidP="009A7DFF">
                    <w:pPr>
                      <w:pStyle w:val="TableParagraph"/>
                      <w:ind w:left="2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="009A7DFF" w:rsidRPr="0097722A">
                        <w:rPr>
                          <w:rStyle w:val="a6"/>
                          <w:color w:val="00B0F0"/>
                          <w:sz w:val="18"/>
                          <w:szCs w:val="18"/>
                        </w:rPr>
                        <w:t>https://cybervoice.ru/</w:t>
                      </w:r>
                    </w:hyperlink>
                    <w:r w:rsidR="009A7DFF">
                      <w:rPr>
                        <w:rStyle w:val="a6"/>
                        <w:color w:val="00B0F0"/>
                        <w:sz w:val="18"/>
                        <w:szCs w:val="18"/>
                      </w:rPr>
                      <w:br/>
                    </w:r>
                    <w:r w:rsidR="009A7DFF" w:rsidRPr="007236A0">
                      <w:rPr>
                        <w:sz w:val="18"/>
                        <w:szCs w:val="18"/>
                      </w:rPr>
                      <w:t>Телефон: +747322110</w:t>
                    </w:r>
                    <w:r w:rsidR="009A7DFF">
                      <w:rPr>
                        <w:sz w:val="18"/>
                        <w:szCs w:val="18"/>
                      </w:rPr>
                      <w:t>01</w:t>
                    </w:r>
                    <w:r w:rsidR="009A7DFF" w:rsidRPr="007236A0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1B912" w14:textId="77777777" w:rsidR="000E6587" w:rsidRDefault="000E6587">
      <w:r>
        <w:separator/>
      </w:r>
    </w:p>
  </w:footnote>
  <w:footnote w:type="continuationSeparator" w:id="0">
    <w:p w14:paraId="1E43348D" w14:textId="77777777" w:rsidR="000E6587" w:rsidRDefault="000E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2938" w14:textId="77777777" w:rsidR="00B94263" w:rsidRDefault="0089232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3E423221" wp14:editId="0C89EB7E">
              <wp:simplePos x="0" y="0"/>
              <wp:positionH relativeFrom="page">
                <wp:posOffset>882650</wp:posOffset>
              </wp:positionH>
              <wp:positionV relativeFrom="page">
                <wp:posOffset>585470</wp:posOffset>
              </wp:positionV>
              <wp:extent cx="6156325" cy="6350"/>
              <wp:effectExtent l="0" t="0" r="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63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8349BC3" id="Rectangle 7" o:spid="_x0000_s1026" style="position:absolute;margin-left:69.5pt;margin-top:46.1pt;width:484.75pt;height:.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OkdwIAAPo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Lsc&#10;I0Va6NEnYI2oreRoGvjpjCsh7Mk82lChMw+afnVI6WUDUfzOWt01nDBAlYX45NmBYDg4ijbde80g&#10;O9l5Hak61LYNCYEEdIgdOV46wg8eUfg4ycaTm9EYIwq+yc04Niwh5fmssc6/5bpFYVNhC8hjbrJ/&#10;cD5gIeU5JGLXUrC1kDIadrtZSov2JGgj/iJ8KPE6TKoQrHQ41mfsvwBEuCP4AtjY6x9FNsrT+1Ex&#10;WE9m00G+zseDYprOBmlW3BeTNC/y1fpnAJjlZSMY4+pBKH7WXZa/rK+nCegVE5WHugoXY+Ap1nWN&#10;3r2syFZ4GEMp2grPLkyQMrT1jWJQNik9EbLfJ8/hR5aBg/N/ZCWKIPS9189GsyNowGpoEowhPBiw&#10;abT9jlEHw1dh921HLMdIvlOgoyLL8zCt0cjH0xEY9tqzufYQRSFVhT1G/Xbp+wnfGSu2DdyURWKU&#10;vgPt1SIKI+iyR3VSLAxYrOD0GIQJvrZj1O8na/ELAAD//wMAUEsDBBQABgAIAAAAIQBlsQIJ3wAA&#10;AAoBAAAPAAAAZHJzL2Rvd25yZXYueG1sTI/BTsMwEETvSPyDtUjcqF2XoiTEqSgSRyRaONCbEy9J&#10;1HgdbLcNfD3uqRxndjT7plxNdmBH9KF3pGA+E8CQGmd6ahV8vL/cZcBC1GT04AgV/GCAVXV9VerC&#10;uBNt8LiNLUslFAqtoItxLDgPTYdWh5kbkdLty3mrY5K+5cbrUyq3A5dCPHCre0ofOj3ic4fNfnuw&#10;CtZ5tv5+u6fX3029w91nvV9KL5S6vZmeHoFFnOIlDGf8hA5VYqrdgUxgQ9KLPG2JCnIpgZ0Dc5Et&#10;gdXJWUjgVcn/T6j+AAAA//8DAFBLAQItABQABgAIAAAAIQC2gziS/gAAAOEBAAATAAAAAAAAAAAA&#10;AAAAAAAAAABbQ29udGVudF9UeXBlc10ueG1sUEsBAi0AFAAGAAgAAAAhADj9If/WAAAAlAEAAAsA&#10;AAAAAAAAAAAAAAAALwEAAF9yZWxzLy5yZWxzUEsBAi0AFAAGAAgAAAAhAMuuI6R3AgAA+gQAAA4A&#10;AAAAAAAAAAAAAAAALgIAAGRycy9lMm9Eb2MueG1sUEsBAi0AFAAGAAgAAAAhAGWxAgnfAAAACg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221BE989" wp14:editId="23DAFF6B">
              <wp:simplePos x="0" y="0"/>
              <wp:positionH relativeFrom="page">
                <wp:posOffset>888365</wp:posOffset>
              </wp:positionH>
              <wp:positionV relativeFrom="page">
                <wp:posOffset>436245</wp:posOffset>
              </wp:positionV>
              <wp:extent cx="3333115" cy="1498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1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48982" w14:textId="3C4D65BA" w:rsidR="00611CFE" w:rsidRPr="00124606" w:rsidRDefault="00F17ACB" w:rsidP="00611CFE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F17ACB">
                            <w:rPr>
                              <w:rFonts w:ascii="Verdana" w:hAnsi="Verdana"/>
                              <w:sz w:val="16"/>
                            </w:rPr>
                            <w:t>Datamatrix</w:t>
                          </w:r>
                          <w:r w:rsidR="00124606">
                            <w:rPr>
                              <w:rFonts w:ascii="Verdana" w:hAnsi="Verdana"/>
                              <w:sz w:val="16"/>
                            </w:rPr>
                            <w:t xml:space="preserve">. </w:t>
                          </w:r>
                          <w:r w:rsidR="00611CFE">
                            <w:rPr>
                              <w:rFonts w:ascii="Verdana" w:hAnsi="Verdana"/>
                              <w:sz w:val="16"/>
                            </w:rPr>
                            <w:t>Технические средства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BE9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9.95pt;margin-top:34.35pt;width:262.45pt;height:11.8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Ijrg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C7AiJMOevRIR43uxIgiU56hVyl4PfTgp0fYBlebqurvRfldIS5WDeFbeiulGBpKKqDnm5vui6sT&#10;jjIgm+GTqCAM2WlhgcZadqZ2UA0E6NCmp2NrDJUSNi/h8/0FRiWc+WESR7Z3Lknn271U+gMVHTJG&#10;hiW03qKT/b3Shg1JZxcTjIuCta1tf8vPNsBx2oHYcNWcGRa2m8+Jl6zjdRw6YRCtndDLc+e2WIVO&#10;VPhXi/wyX61y/5eJ64dpw6qKchNmVpYf/lnnDhqfNHHUlhItqwycoaTkdrNqJdoTUHZhP1tzODm5&#10;uec0bBEgl1cp+UHo3QWJU0TxlRMW4cJJrrzY8fzkLom8MAnz4jyle8bpv6eEhgwni2AxielE+lVu&#10;nv3e5kbSjmmYHS3rMhwfnUhqJLjmlW2tJqyd7BelMPRPpYB2z422gjUandSqx80IKEbFG1E9gXSl&#10;AGWBPmHggdEI+ROjAYZHhtWPHZEUo/YjB/mbSTMbcjY2s0F4CVczrDGazJWeJtKul2zbAPL0wLi4&#10;hSdSM6veE4vDw4KBYJM4DC8zcV7+W6/TiF3+BgAA//8DAFBLAwQUAAYACAAAACEAn3aS2t4AAAAJ&#10;AQAADwAAAGRycy9kb3ducmV2LnhtbEyPwU7DMBBE70j8g7VI3KhDi0IT4lQVghMSIg0Hjk68TazG&#10;6xC7bfh7lhM9jvZp9k2xmd0gTjgF60nB/SIBgdR6Y6lT8Fm/3q1BhKjJ6METKvjBAJvy+qrQufFn&#10;qvC0i53gEgq5VtDHOOZShrZHp8PCj0h82/vJ6chx6qSZ9JnL3SCXSZJKpy3xh16P+Nxje9gdnYLt&#10;F1Uv9vu9+aj2la3rLKG39KDU7c28fQIRcY7/MPzpszqU7NT4I5kgBs6rLGNUQbp+BMFAmj7wlkZB&#10;tlyBLAt5uaD8BQAA//8DAFBLAQItABQABgAIAAAAIQC2gziS/gAAAOEBAAATAAAAAAAAAAAAAAAA&#10;AAAAAABbQ29udGVudF9UeXBlc10ueG1sUEsBAi0AFAAGAAgAAAAhADj9If/WAAAAlAEAAAsAAAAA&#10;AAAAAAAAAAAALwEAAF9yZWxzLy5yZWxzUEsBAi0AFAAGAAgAAAAhAMyoUiOuAgAAqgUAAA4AAAAA&#10;AAAAAAAAAAAALgIAAGRycy9lMm9Eb2MueG1sUEsBAi0AFAAGAAgAAAAhAJ92ktreAAAACQEAAA8A&#10;AAAAAAAAAAAAAAAACAUAAGRycy9kb3ducmV2LnhtbFBLBQYAAAAABAAEAPMAAAATBgAAAAA=&#10;" filled="f" stroked="f">
              <v:textbox inset="0,0,0,0">
                <w:txbxContent>
                  <w:p w14:paraId="28D48982" w14:textId="3C4D65BA" w:rsidR="00611CFE" w:rsidRPr="00124606" w:rsidRDefault="00F17ACB" w:rsidP="00611CFE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 w:rsidRPr="00F17ACB">
                      <w:rPr>
                        <w:rFonts w:ascii="Verdana" w:hAnsi="Verdana"/>
                        <w:sz w:val="16"/>
                      </w:rPr>
                      <w:t>Datamatrix</w:t>
                    </w:r>
                    <w:r w:rsidR="00124606">
                      <w:rPr>
                        <w:rFonts w:ascii="Verdana" w:hAnsi="Verdana"/>
                        <w:sz w:val="16"/>
                      </w:rPr>
                      <w:t xml:space="preserve">. </w:t>
                    </w:r>
                    <w:r w:rsidR="00611CFE">
                      <w:rPr>
                        <w:rFonts w:ascii="Verdana" w:hAnsi="Verdana"/>
                        <w:sz w:val="16"/>
                      </w:rPr>
                      <w:t>Технические средства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23856CC3" wp14:editId="50AA33DB">
              <wp:simplePos x="0" y="0"/>
              <wp:positionH relativeFrom="page">
                <wp:posOffset>6146800</wp:posOffset>
              </wp:positionH>
              <wp:positionV relativeFrom="page">
                <wp:posOffset>428625</wp:posOffset>
              </wp:positionV>
              <wp:extent cx="934720" cy="14986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704EB" w14:textId="13CA3F54" w:rsidR="00B94263" w:rsidRDefault="00F4280A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2F4">
                            <w:rPr>
                              <w:rFonts w:ascii="Verdana" w:hAnsi="Verdana"/>
                              <w:b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D5781A"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56C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84pt;margin-top:33.75pt;width:73.6pt;height:11.8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uesA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NDMpKfvVAJe9x346QG2wdWGqro7UXxXiItNTfierqQUfU1JCfR8c9N9dnXE&#10;UQZk138SJTxDDlpYoKGSrckdZAMBOvB4PJfGUClgM74OFwGcFHDkh3E0t6VzSTJd7qTSH6hokTFS&#10;LKHyFpwc75Q2ZEgyuZi3uMhZ09jqN/zFBjiOO/A0XDVnhoQt5lPsxdtoG4VOGMy3TuhlmbPKN6Ez&#10;z/3FLLvONpvM/2Xe9cOkZmVJuXlmEpYf/lnhThIfJXGWlhINKw2coaTkfrdpJDoSEHZuP5tyOLm4&#10;uS9p2CRALK9C8oPQWwexk8+jhRPm4cyJF17keH68judeGIdZ/jKkO8bpv4eEeqjqLJiNWrqQfhWb&#10;Z7+3sZGkZRpGR8PaFEdnJ5IYBW55aUurCWtG+1kqDP1LKqDcU6GtXo1ER7HqYTeMnTG1wU6UjyBg&#10;KUBgoEUYe2DUQv7EqIcRkmL140Akxaj5yKEJwEVPhpyM3WQQXsDVFGuMRnOjx7l06CTb14A8thkX&#10;K2iUilkRm44aWZzaC8aCjeU0wszcef5vvS6DdvkbAAD//wMAUEsDBBQABgAIAAAAIQCtOK6G3wAA&#10;AAoBAAAPAAAAZHJzL2Rvd25yZXYueG1sTI8xb8IwFIT3Sv0P1qvEVhwjkUIaB6GqnZBQQzp0dOJH&#10;YhE/p7GB8O9rpnY83enuu3wz2Z5dcPTGkQQxT4AhNU4baiV8VR/PK2A+KNKqd4QSbuhhUzw+5CrT&#10;7kolXg6hZbGEfKYkdCEMGee+6dAqP3cDUvSObrQqRDm2XI/qGsttzxdJknKrDMWFTg341mFzOpyt&#10;hO03le/mZ19/lsfSVNU6oV16knL2NG1fgQWcwl8Y7vgRHYrIVLszac96Cet0Fb8ECenLEtg9IMRy&#10;AayOlhDAi5z/v1D8AgAA//8DAFBLAQItABQABgAIAAAAIQC2gziS/gAAAOEBAAATAAAAAAAAAAAA&#10;AAAAAAAAAABbQ29udGVudF9UeXBlc10ueG1sUEsBAi0AFAAGAAgAAAAhADj9If/WAAAAlAEAAAsA&#10;AAAAAAAAAAAAAAAALwEAAF9yZWxzLy5yZWxzUEsBAi0AFAAGAAgAAAAhAIBxS56wAgAAsAUAAA4A&#10;AAAAAAAAAAAAAAAALgIAAGRycy9lMm9Eb2MueG1sUEsBAi0AFAAGAAgAAAAhAK04robfAAAACgEA&#10;AA8AAAAAAAAAAAAAAAAACgUAAGRycy9kb3ducmV2LnhtbFBLBQYAAAAABAAEAPMAAAAWBgAAAAA=&#10;" filled="f" stroked="f">
              <v:textbox inset="0,0,0,0">
                <w:txbxContent>
                  <w:p w14:paraId="522704EB" w14:textId="13CA3F54" w:rsidR="00B94263" w:rsidRDefault="00F4280A">
                    <w:pPr>
                      <w:spacing w:before="21"/>
                      <w:ind w:left="20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Страница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72F4">
                      <w:rPr>
                        <w:rFonts w:ascii="Verdana" w:hAnsi="Verdana"/>
                        <w:b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из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 w:rsidR="00D5781A">
                      <w:rPr>
                        <w:rFonts w:ascii="Verdana" w:hAnsi="Verdana"/>
                        <w:spacing w:val="-4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63E"/>
    <w:multiLevelType w:val="hybridMultilevel"/>
    <w:tmpl w:val="5F0239D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9374F5"/>
    <w:multiLevelType w:val="hybridMultilevel"/>
    <w:tmpl w:val="455078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652DDC"/>
    <w:multiLevelType w:val="hybridMultilevel"/>
    <w:tmpl w:val="3A5E865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90D4462"/>
    <w:multiLevelType w:val="hybridMultilevel"/>
    <w:tmpl w:val="7220B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14B9"/>
    <w:multiLevelType w:val="hybridMultilevel"/>
    <w:tmpl w:val="731E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4EB4"/>
    <w:multiLevelType w:val="multilevel"/>
    <w:tmpl w:val="5E48860A"/>
    <w:lvl w:ilvl="0">
      <w:start w:val="1"/>
      <w:numFmt w:val="decimal"/>
      <w:lvlText w:val="%1"/>
      <w:lvlJc w:val="left"/>
      <w:pPr>
        <w:ind w:left="184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bCs/>
        <w:i/>
        <w:spacing w:val="-2"/>
        <w:w w:val="84"/>
        <w:lang w:val="ru-RU" w:eastAsia="en-US" w:bidi="ar-SA"/>
      </w:rPr>
    </w:lvl>
    <w:lvl w:ilvl="3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1E8F0992"/>
    <w:multiLevelType w:val="multilevel"/>
    <w:tmpl w:val="BCD8393A"/>
    <w:lvl w:ilvl="0">
      <w:start w:val="1"/>
      <w:numFmt w:val="decimal"/>
      <w:lvlText w:val="%1"/>
      <w:lvlJc w:val="left"/>
      <w:pPr>
        <w:ind w:left="826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16"/>
        <w:jc w:val="right"/>
      </w:pPr>
      <w:rPr>
        <w:rFonts w:ascii="Segoe UI" w:eastAsia="Segoe UI" w:hAnsi="Segoe UI" w:cs="Segoe UI" w:hint="default"/>
        <w:b/>
        <w:bCs/>
        <w:color w:val="82B527"/>
        <w:w w:val="89"/>
        <w:sz w:val="32"/>
        <w:szCs w:val="3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38" w:hanging="360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6890D45"/>
    <w:multiLevelType w:val="hybridMultilevel"/>
    <w:tmpl w:val="9636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1397D"/>
    <w:multiLevelType w:val="multilevel"/>
    <w:tmpl w:val="D8D63EAC"/>
    <w:lvl w:ilvl="0">
      <w:start w:val="1"/>
      <w:numFmt w:val="decimal"/>
      <w:lvlText w:val="%1."/>
      <w:lvlJc w:val="left"/>
      <w:pPr>
        <w:ind w:left="478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476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768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5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768"/>
      </w:pPr>
      <w:rPr>
        <w:rFonts w:hint="default"/>
        <w:lang w:val="ru-RU" w:eastAsia="en-US" w:bidi="ar-SA"/>
      </w:rPr>
    </w:lvl>
  </w:abstractNum>
  <w:abstractNum w:abstractNumId="9" w15:restartNumberingAfterBreak="0">
    <w:nsid w:val="3814142B"/>
    <w:multiLevelType w:val="hybridMultilevel"/>
    <w:tmpl w:val="C18A5A76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4687FB7"/>
    <w:multiLevelType w:val="hybridMultilevel"/>
    <w:tmpl w:val="B4AE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59E5"/>
    <w:multiLevelType w:val="hybridMultilevel"/>
    <w:tmpl w:val="D9F4E24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7F83182"/>
    <w:multiLevelType w:val="hybridMultilevel"/>
    <w:tmpl w:val="05D06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720E"/>
    <w:multiLevelType w:val="hybridMultilevel"/>
    <w:tmpl w:val="8BB6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6778C"/>
    <w:multiLevelType w:val="hybridMultilevel"/>
    <w:tmpl w:val="0B1EF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720ED"/>
    <w:multiLevelType w:val="hybridMultilevel"/>
    <w:tmpl w:val="D536169E"/>
    <w:lvl w:ilvl="0" w:tplc="176857DC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DDB1E05"/>
    <w:multiLevelType w:val="hybridMultilevel"/>
    <w:tmpl w:val="C882D6E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E636BCE"/>
    <w:multiLevelType w:val="hybridMultilevel"/>
    <w:tmpl w:val="252A330A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EF1483A"/>
    <w:multiLevelType w:val="hybridMultilevel"/>
    <w:tmpl w:val="1A42B0E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F5C4F69"/>
    <w:multiLevelType w:val="hybridMultilevel"/>
    <w:tmpl w:val="4784E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A3301"/>
    <w:multiLevelType w:val="hybridMultilevel"/>
    <w:tmpl w:val="EE6AFF00"/>
    <w:lvl w:ilvl="0" w:tplc="304C4B82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1871780"/>
    <w:multiLevelType w:val="hybridMultilevel"/>
    <w:tmpl w:val="85662A8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3850DC6"/>
    <w:multiLevelType w:val="hybridMultilevel"/>
    <w:tmpl w:val="1282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D0EBD"/>
    <w:multiLevelType w:val="hybridMultilevel"/>
    <w:tmpl w:val="250E0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C547D"/>
    <w:multiLevelType w:val="hybridMultilevel"/>
    <w:tmpl w:val="2C448EB8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24"/>
  </w:num>
  <w:num w:numId="8">
    <w:abstractNumId w:val="18"/>
  </w:num>
  <w:num w:numId="9">
    <w:abstractNumId w:val="21"/>
  </w:num>
  <w:num w:numId="10">
    <w:abstractNumId w:val="16"/>
  </w:num>
  <w:num w:numId="11">
    <w:abstractNumId w:val="17"/>
  </w:num>
  <w:num w:numId="12">
    <w:abstractNumId w:val="11"/>
  </w:num>
  <w:num w:numId="13">
    <w:abstractNumId w:val="0"/>
  </w:num>
  <w:num w:numId="14">
    <w:abstractNumId w:val="2"/>
  </w:num>
  <w:num w:numId="15">
    <w:abstractNumId w:val="1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  <w:num w:numId="20">
    <w:abstractNumId w:val="22"/>
  </w:num>
  <w:num w:numId="21">
    <w:abstractNumId w:val="10"/>
  </w:num>
  <w:num w:numId="22">
    <w:abstractNumId w:val="19"/>
  </w:num>
  <w:num w:numId="23">
    <w:abstractNumId w:val="23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63"/>
    <w:rsid w:val="00010F60"/>
    <w:rsid w:val="00011BE3"/>
    <w:rsid w:val="00017C99"/>
    <w:rsid w:val="00055983"/>
    <w:rsid w:val="00095A39"/>
    <w:rsid w:val="000C1A5A"/>
    <w:rsid w:val="000D0797"/>
    <w:rsid w:val="000E6587"/>
    <w:rsid w:val="00121798"/>
    <w:rsid w:val="00124606"/>
    <w:rsid w:val="00145084"/>
    <w:rsid w:val="00154C2D"/>
    <w:rsid w:val="00154F34"/>
    <w:rsid w:val="001555F3"/>
    <w:rsid w:val="0022505D"/>
    <w:rsid w:val="00256852"/>
    <w:rsid w:val="0026014A"/>
    <w:rsid w:val="002776A9"/>
    <w:rsid w:val="002C3153"/>
    <w:rsid w:val="002D33DD"/>
    <w:rsid w:val="00326289"/>
    <w:rsid w:val="004005C6"/>
    <w:rsid w:val="00444EE1"/>
    <w:rsid w:val="00446DCA"/>
    <w:rsid w:val="004B25A8"/>
    <w:rsid w:val="004D1D36"/>
    <w:rsid w:val="005518E6"/>
    <w:rsid w:val="00577CDE"/>
    <w:rsid w:val="005C1EFA"/>
    <w:rsid w:val="005C65B8"/>
    <w:rsid w:val="00600448"/>
    <w:rsid w:val="00611916"/>
    <w:rsid w:val="00611CFE"/>
    <w:rsid w:val="00632AF0"/>
    <w:rsid w:val="006A295D"/>
    <w:rsid w:val="006D2F40"/>
    <w:rsid w:val="006E72A1"/>
    <w:rsid w:val="00707993"/>
    <w:rsid w:val="0077129D"/>
    <w:rsid w:val="007920F7"/>
    <w:rsid w:val="00792AAC"/>
    <w:rsid w:val="007A0218"/>
    <w:rsid w:val="007B5271"/>
    <w:rsid w:val="007B6B80"/>
    <w:rsid w:val="008272F4"/>
    <w:rsid w:val="00827AA0"/>
    <w:rsid w:val="00830F69"/>
    <w:rsid w:val="0085712D"/>
    <w:rsid w:val="00892321"/>
    <w:rsid w:val="008A52DC"/>
    <w:rsid w:val="008B61E6"/>
    <w:rsid w:val="008D329E"/>
    <w:rsid w:val="008D790A"/>
    <w:rsid w:val="00910553"/>
    <w:rsid w:val="00911EA2"/>
    <w:rsid w:val="00946E80"/>
    <w:rsid w:val="0095041B"/>
    <w:rsid w:val="00996852"/>
    <w:rsid w:val="009A1E9E"/>
    <w:rsid w:val="009A7DFF"/>
    <w:rsid w:val="009E23E3"/>
    <w:rsid w:val="009F078A"/>
    <w:rsid w:val="00A65D80"/>
    <w:rsid w:val="00A932F9"/>
    <w:rsid w:val="00B13B67"/>
    <w:rsid w:val="00B15A2E"/>
    <w:rsid w:val="00B16CAE"/>
    <w:rsid w:val="00B6483C"/>
    <w:rsid w:val="00B7579F"/>
    <w:rsid w:val="00B94263"/>
    <w:rsid w:val="00B9577B"/>
    <w:rsid w:val="00BD0B4A"/>
    <w:rsid w:val="00BF713C"/>
    <w:rsid w:val="00C80173"/>
    <w:rsid w:val="00D5781A"/>
    <w:rsid w:val="00D75F46"/>
    <w:rsid w:val="00D867C1"/>
    <w:rsid w:val="00DB2DD7"/>
    <w:rsid w:val="00E62AE0"/>
    <w:rsid w:val="00EF1820"/>
    <w:rsid w:val="00F0176E"/>
    <w:rsid w:val="00F17ACB"/>
    <w:rsid w:val="00F4280A"/>
    <w:rsid w:val="00F6205A"/>
    <w:rsid w:val="00F9393C"/>
    <w:rsid w:val="00F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3BDC9"/>
  <w15:docId w15:val="{2E35DDBF-9C56-4B68-921E-B5B900FF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9"/>
    <w:qFormat/>
    <w:rsid w:val="00121798"/>
    <w:pPr>
      <w:pageBreakBefore/>
      <w:widowControl/>
      <w:spacing w:before="120" w:after="120"/>
      <w:outlineLvl w:val="0"/>
    </w:pPr>
    <w:rPr>
      <w:b/>
      <w:bCs/>
      <w:color w:val="D42CF0"/>
      <w:sz w:val="48"/>
      <w:szCs w:val="48"/>
    </w:rPr>
  </w:style>
  <w:style w:type="paragraph" w:styleId="2">
    <w:name w:val="heading 2"/>
    <w:basedOn w:val="a"/>
    <w:uiPriority w:val="9"/>
    <w:unhideWhenUsed/>
    <w:qFormat/>
    <w:rsid w:val="009A1E9E"/>
    <w:pPr>
      <w:spacing w:before="120" w:after="120"/>
      <w:outlineLvl w:val="1"/>
    </w:pPr>
    <w:rPr>
      <w:b/>
      <w:bCs/>
      <w:color w:val="D42CF0"/>
      <w:sz w:val="32"/>
      <w:szCs w:val="32"/>
    </w:rPr>
  </w:style>
  <w:style w:type="paragraph" w:styleId="3">
    <w:name w:val="heading 3"/>
    <w:basedOn w:val="a"/>
    <w:uiPriority w:val="9"/>
    <w:unhideWhenUsed/>
    <w:qFormat/>
    <w:rsid w:val="009A1E9E"/>
    <w:pPr>
      <w:spacing w:before="120" w:after="120"/>
      <w:ind w:left="720" w:hanging="720"/>
      <w:outlineLvl w:val="2"/>
    </w:pPr>
    <w:rPr>
      <w:b/>
      <w:bCs/>
      <w:color w:val="D42CF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557"/>
      <w:ind w:left="478" w:hanging="361"/>
    </w:pPr>
    <w:rPr>
      <w:b/>
      <w:bCs/>
      <w:sz w:val="20"/>
      <w:szCs w:val="20"/>
    </w:rPr>
  </w:style>
  <w:style w:type="paragraph" w:styleId="20">
    <w:name w:val="toc 2"/>
    <w:basedOn w:val="a"/>
    <w:uiPriority w:val="39"/>
    <w:qFormat/>
    <w:pPr>
      <w:spacing w:before="60"/>
      <w:ind w:left="1018" w:hanging="476"/>
    </w:pPr>
    <w:rPr>
      <w:sz w:val="20"/>
      <w:szCs w:val="20"/>
    </w:rPr>
  </w:style>
  <w:style w:type="paragraph" w:styleId="30">
    <w:name w:val="toc 3"/>
    <w:basedOn w:val="a"/>
    <w:uiPriority w:val="39"/>
    <w:qFormat/>
    <w:pPr>
      <w:spacing w:before="60"/>
      <w:ind w:left="1738" w:hanging="769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121798"/>
    <w:pPr>
      <w:jc w:val="both"/>
    </w:pPr>
    <w:rPr>
      <w:sz w:val="24"/>
      <w:szCs w:val="20"/>
    </w:rPr>
  </w:style>
  <w:style w:type="paragraph" w:styleId="a4">
    <w:name w:val="Title"/>
    <w:basedOn w:val="a"/>
    <w:uiPriority w:val="10"/>
    <w:qFormat/>
    <w:rsid w:val="00BF713C"/>
    <w:pPr>
      <w:spacing w:before="100"/>
      <w:jc w:val="center"/>
    </w:pPr>
    <w:rPr>
      <w:b/>
      <w:bCs/>
      <w:color w:val="D42CF0"/>
      <w:sz w:val="72"/>
      <w:szCs w:val="72"/>
    </w:rPr>
  </w:style>
  <w:style w:type="paragraph" w:styleId="a5">
    <w:name w:val="List Paragraph"/>
    <w:basedOn w:val="a"/>
    <w:uiPriority w:val="1"/>
    <w:qFormat/>
    <w:pPr>
      <w:ind w:left="134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5F4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483C"/>
    <w:rPr>
      <w:rFonts w:ascii="Segoe UI" w:eastAsia="Segoe UI" w:hAnsi="Segoe UI" w:cs="Segoe UI"/>
      <w:lang w:val="ru-RU"/>
    </w:rPr>
  </w:style>
  <w:style w:type="paragraph" w:styleId="a9">
    <w:name w:val="footer"/>
    <w:basedOn w:val="a"/>
    <w:link w:val="aa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483C"/>
    <w:rPr>
      <w:rFonts w:ascii="Segoe UI" w:eastAsia="Segoe UI" w:hAnsi="Segoe UI" w:cs="Segoe UI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95A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B16C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6C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6CAE"/>
    <w:rPr>
      <w:rFonts w:ascii="Segoe UI" w:eastAsia="Segoe UI" w:hAnsi="Segoe UI" w:cs="Segoe UI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6C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6CAE"/>
    <w:rPr>
      <w:rFonts w:ascii="Segoe UI" w:eastAsia="Segoe UI" w:hAnsi="Segoe UI" w:cs="Segoe UI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FC7B7C"/>
    <w:rPr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7B7C"/>
    <w:rPr>
      <w:rFonts w:ascii="Segoe UI" w:eastAsia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7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ybervoice.ru/" TargetMode="External"/><Relationship Id="rId1" Type="http://schemas.openxmlformats.org/officeDocument/2006/relationships/hyperlink" Target="https://cybervoi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7C6E-2043-4177-BC83-EA225F03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обучения пользователей работы Платформы ZIIoT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обучения пользователей работы Платформы ZIIoT</dc:title>
  <dc:creator>Белова Елена</dc:creator>
  <cp:lastModifiedBy>Пользователь Windows</cp:lastModifiedBy>
  <cp:revision>5</cp:revision>
  <dcterms:created xsi:type="dcterms:W3CDTF">2025-03-22T15:11:00Z</dcterms:created>
  <dcterms:modified xsi:type="dcterms:W3CDTF">2025-08-13T09:26:00Z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2022-09-30T00:00:00Z</vt:filetime>
  </property>
</Properties>
</file>